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A3" w:rsidRDefault="003E56A3" w:rsidP="0077487C">
      <w:pPr>
        <w:spacing w:line="0" w:lineRule="atLeast"/>
        <w:jc w:val="right"/>
        <w:rPr>
          <w:rFonts w:ascii="Tahoma" w:hAnsi="Tahoma" w:cs="Tahoma"/>
          <w:color w:val="000000"/>
        </w:rPr>
      </w:pPr>
    </w:p>
    <w:p w:rsidR="0077487C" w:rsidRPr="00704E27" w:rsidRDefault="0077487C" w:rsidP="0077487C">
      <w:pPr>
        <w:spacing w:line="0" w:lineRule="atLeast"/>
        <w:jc w:val="right"/>
        <w:rPr>
          <w:rFonts w:ascii="Tahoma" w:hAnsi="Tahoma" w:cs="Tahoma"/>
          <w:color w:val="000000"/>
        </w:rPr>
      </w:pPr>
      <w:r w:rsidRPr="00704E27">
        <w:rPr>
          <w:rFonts w:ascii="Tahoma" w:hAnsi="Tahoma" w:cs="Tahoma"/>
          <w:color w:val="000000"/>
        </w:rPr>
        <w:t xml:space="preserve">Date: </w:t>
      </w:r>
      <w:r w:rsidR="003E56A3">
        <w:rPr>
          <w:rFonts w:ascii="Tahoma" w:hAnsi="Tahoma" w:cs="Tahoma"/>
          <w:color w:val="000000"/>
        </w:rPr>
        <w:t>05</w:t>
      </w:r>
      <w:r w:rsidRPr="00704E27">
        <w:rPr>
          <w:rFonts w:ascii="Tahoma" w:hAnsi="Tahoma" w:cs="Tahoma"/>
          <w:color w:val="000000"/>
        </w:rPr>
        <w:t>-</w:t>
      </w:r>
      <w:r w:rsidR="003E56A3">
        <w:rPr>
          <w:rFonts w:ascii="Tahoma" w:hAnsi="Tahoma" w:cs="Tahoma"/>
          <w:color w:val="000000"/>
        </w:rPr>
        <w:t>01</w:t>
      </w:r>
      <w:r w:rsidRPr="00704E27">
        <w:rPr>
          <w:rFonts w:ascii="Tahoma" w:hAnsi="Tahoma" w:cs="Tahoma"/>
          <w:color w:val="000000"/>
        </w:rPr>
        <w:t>-</w:t>
      </w:r>
      <w:r w:rsidR="006F044E" w:rsidRPr="00704E27">
        <w:rPr>
          <w:rFonts w:ascii="Tahoma" w:hAnsi="Tahoma" w:cs="Tahoma"/>
          <w:color w:val="000000"/>
        </w:rPr>
        <w:t>20</w:t>
      </w:r>
      <w:r w:rsidR="004973E8" w:rsidRPr="00704E27">
        <w:rPr>
          <w:rFonts w:ascii="Tahoma" w:hAnsi="Tahoma" w:cs="Tahoma"/>
          <w:color w:val="000000"/>
        </w:rPr>
        <w:t>2</w:t>
      </w:r>
      <w:r w:rsidR="003E56A3">
        <w:rPr>
          <w:rFonts w:ascii="Tahoma" w:hAnsi="Tahoma" w:cs="Tahoma"/>
          <w:color w:val="000000"/>
        </w:rPr>
        <w:t>2</w:t>
      </w:r>
    </w:p>
    <w:p w:rsidR="0077487C" w:rsidRPr="00704E27" w:rsidRDefault="0077487C" w:rsidP="0077487C">
      <w:pPr>
        <w:spacing w:line="0" w:lineRule="atLeast"/>
        <w:jc w:val="center"/>
        <w:rPr>
          <w:rFonts w:ascii="Tahoma" w:hAnsi="Tahoma" w:cs="Tahoma"/>
          <w:b/>
          <w:color w:val="000000"/>
          <w:u w:val="single"/>
        </w:rPr>
      </w:pPr>
      <w:r w:rsidRPr="00704E27">
        <w:rPr>
          <w:rFonts w:ascii="Tahoma" w:hAnsi="Tahoma" w:cs="Tahoma"/>
          <w:b/>
          <w:color w:val="000000"/>
          <w:u w:val="single"/>
        </w:rPr>
        <w:t>NOTICE</w:t>
      </w:r>
    </w:p>
    <w:p w:rsidR="0077487C" w:rsidRPr="00704E27" w:rsidRDefault="0077487C" w:rsidP="0077487C">
      <w:pPr>
        <w:spacing w:line="0" w:lineRule="atLeast"/>
        <w:jc w:val="both"/>
        <w:rPr>
          <w:rFonts w:ascii="Tahoma" w:hAnsi="Tahoma" w:cs="Tahoma"/>
          <w:color w:val="000000"/>
        </w:rPr>
      </w:pPr>
      <w:r w:rsidRPr="00704E27">
        <w:rPr>
          <w:rFonts w:ascii="Tahoma" w:hAnsi="Tahoma" w:cs="Tahoma"/>
          <w:color w:val="000000"/>
        </w:rPr>
        <w:t xml:space="preserve">Notice is hereby given that the Annual General Meeting of Director and Shareholders of </w:t>
      </w:r>
      <w:r w:rsidR="004973E8" w:rsidRPr="00704E27">
        <w:rPr>
          <w:rFonts w:ascii="Tahoma" w:hAnsi="Tahoma" w:cs="Tahoma"/>
          <w:b/>
          <w:color w:val="000000"/>
        </w:rPr>
        <w:t>Spices King Ltd</w:t>
      </w:r>
      <w:r w:rsidRPr="00704E27">
        <w:rPr>
          <w:rFonts w:ascii="Tahoma" w:hAnsi="Tahoma" w:cs="Tahoma"/>
          <w:b/>
          <w:color w:val="000000"/>
        </w:rPr>
        <w:t xml:space="preserve">. </w:t>
      </w:r>
      <w:r w:rsidRPr="00704E27">
        <w:rPr>
          <w:rFonts w:ascii="Tahoma" w:hAnsi="Tahoma" w:cs="Tahoma"/>
          <w:color w:val="000000"/>
        </w:rPr>
        <w:t xml:space="preserve">will be held in the Registered Office of the Company at on </w:t>
      </w:r>
      <w:r w:rsidR="003E56A3">
        <w:rPr>
          <w:rFonts w:ascii="Tahoma" w:hAnsi="Tahoma" w:cs="Tahoma"/>
          <w:b/>
          <w:bCs/>
          <w:color w:val="000000"/>
        </w:rPr>
        <w:t>26</w:t>
      </w:r>
      <w:r w:rsidRPr="00704E27">
        <w:rPr>
          <w:rFonts w:ascii="Tahoma" w:hAnsi="Tahoma" w:cs="Tahoma"/>
          <w:b/>
          <w:bCs/>
          <w:color w:val="000000"/>
          <w:vertAlign w:val="superscript"/>
        </w:rPr>
        <w:t>t</w:t>
      </w:r>
      <w:r w:rsidR="004973E8" w:rsidRPr="00704E27">
        <w:rPr>
          <w:rFonts w:ascii="Tahoma" w:hAnsi="Tahoma" w:cs="Tahoma"/>
          <w:b/>
          <w:bCs/>
          <w:color w:val="000000"/>
          <w:vertAlign w:val="superscript"/>
        </w:rPr>
        <w:t>h</w:t>
      </w:r>
      <w:r w:rsidRPr="00704E27">
        <w:rPr>
          <w:rFonts w:ascii="Tahoma" w:hAnsi="Tahoma" w:cs="Tahoma"/>
          <w:b/>
          <w:bCs/>
          <w:color w:val="000000"/>
        </w:rPr>
        <w:t xml:space="preserve"> day of </w:t>
      </w:r>
      <w:r w:rsidR="004973E8" w:rsidRPr="00704E27">
        <w:rPr>
          <w:rFonts w:ascii="Tahoma" w:hAnsi="Tahoma" w:cs="Tahoma"/>
          <w:b/>
          <w:bCs/>
          <w:color w:val="000000"/>
        </w:rPr>
        <w:t>January</w:t>
      </w:r>
      <w:r w:rsidRPr="00704E27">
        <w:rPr>
          <w:rFonts w:ascii="Tahoma" w:hAnsi="Tahoma" w:cs="Tahoma"/>
          <w:b/>
          <w:bCs/>
          <w:color w:val="000000"/>
        </w:rPr>
        <w:t xml:space="preserve"> </w:t>
      </w:r>
      <w:r w:rsidR="006F044E" w:rsidRPr="00704E27">
        <w:rPr>
          <w:rFonts w:ascii="Tahoma" w:hAnsi="Tahoma" w:cs="Tahoma"/>
          <w:b/>
          <w:bCs/>
          <w:color w:val="000000"/>
        </w:rPr>
        <w:t>20</w:t>
      </w:r>
      <w:r w:rsidR="004973E8" w:rsidRPr="00704E27">
        <w:rPr>
          <w:rFonts w:ascii="Tahoma" w:hAnsi="Tahoma" w:cs="Tahoma"/>
          <w:b/>
          <w:bCs/>
          <w:color w:val="000000"/>
        </w:rPr>
        <w:t>2</w:t>
      </w:r>
      <w:r w:rsidR="003E56A3">
        <w:rPr>
          <w:rFonts w:ascii="Tahoma" w:hAnsi="Tahoma" w:cs="Tahoma"/>
          <w:b/>
          <w:bCs/>
          <w:color w:val="000000"/>
        </w:rPr>
        <w:t>2</w:t>
      </w:r>
      <w:r w:rsidRPr="00704E27">
        <w:rPr>
          <w:rFonts w:ascii="Tahoma" w:hAnsi="Tahoma" w:cs="Tahoma"/>
          <w:color w:val="000000"/>
        </w:rPr>
        <w:t xml:space="preserve"> at 11-00 A.M. To transact the following agenda:-</w:t>
      </w:r>
    </w:p>
    <w:p w:rsidR="0077487C" w:rsidRPr="00704E27" w:rsidRDefault="006F044E" w:rsidP="0077487C">
      <w:pPr>
        <w:spacing w:line="0" w:lineRule="atLeast"/>
        <w:rPr>
          <w:rFonts w:ascii="Tahoma" w:hAnsi="Tahoma" w:cs="Tahoma"/>
          <w:b/>
          <w:color w:val="000000"/>
        </w:rPr>
      </w:pPr>
      <w:r w:rsidRPr="00704E27">
        <w:rPr>
          <w:rFonts w:ascii="Tahoma" w:hAnsi="Tahoma" w:cs="Tahoma"/>
          <w:b/>
          <w:color w:val="000000"/>
        </w:rPr>
        <w:t>Particulars:-</w:t>
      </w:r>
    </w:p>
    <w:p w:rsidR="0077487C" w:rsidRPr="00704E27" w:rsidRDefault="0077487C" w:rsidP="0077487C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color w:val="000000"/>
        </w:rPr>
      </w:pPr>
      <w:r w:rsidRPr="00704E27">
        <w:rPr>
          <w:rFonts w:ascii="Tahoma" w:hAnsi="Tahoma" w:cs="Tahoma"/>
          <w:color w:val="000000"/>
        </w:rPr>
        <w:t xml:space="preserve">To adopt the Directors reports, audited accounts and auditors reports of the Company for the period ended </w:t>
      </w:r>
      <w:r w:rsidRPr="00704E27">
        <w:rPr>
          <w:rFonts w:ascii="Tahoma" w:hAnsi="Tahoma" w:cs="Tahoma"/>
          <w:b/>
          <w:color w:val="000000"/>
        </w:rPr>
        <w:t>30</w:t>
      </w:r>
      <w:r w:rsidRPr="00704E27">
        <w:rPr>
          <w:rFonts w:ascii="Tahoma" w:hAnsi="Tahoma" w:cs="Tahoma"/>
          <w:b/>
          <w:color w:val="000000"/>
          <w:vertAlign w:val="superscript"/>
        </w:rPr>
        <w:t>th</w:t>
      </w:r>
      <w:r w:rsidRPr="00704E27">
        <w:rPr>
          <w:rFonts w:ascii="Tahoma" w:hAnsi="Tahoma" w:cs="Tahoma"/>
          <w:b/>
          <w:color w:val="000000"/>
        </w:rPr>
        <w:t xml:space="preserve"> day of June </w:t>
      </w:r>
      <w:r w:rsidR="006F044E" w:rsidRPr="00704E27">
        <w:rPr>
          <w:rFonts w:ascii="Tahoma" w:hAnsi="Tahoma" w:cs="Tahoma"/>
          <w:b/>
          <w:color w:val="000000"/>
        </w:rPr>
        <w:t>20</w:t>
      </w:r>
      <w:r w:rsidR="004973E8" w:rsidRPr="00704E27">
        <w:rPr>
          <w:rFonts w:ascii="Tahoma" w:hAnsi="Tahoma" w:cs="Tahoma"/>
          <w:b/>
          <w:color w:val="000000"/>
        </w:rPr>
        <w:t>2</w:t>
      </w:r>
      <w:r w:rsidR="003E56A3">
        <w:rPr>
          <w:rFonts w:ascii="Tahoma" w:hAnsi="Tahoma" w:cs="Tahoma"/>
          <w:b/>
          <w:color w:val="000000"/>
        </w:rPr>
        <w:t>1</w:t>
      </w:r>
      <w:r w:rsidRPr="00704E27">
        <w:rPr>
          <w:rFonts w:ascii="Tahoma" w:hAnsi="Tahoma" w:cs="Tahoma"/>
          <w:b/>
          <w:color w:val="000000"/>
        </w:rPr>
        <w:t>.</w:t>
      </w:r>
    </w:p>
    <w:p w:rsidR="0077487C" w:rsidRPr="00704E27" w:rsidRDefault="0077487C" w:rsidP="0077487C">
      <w:pPr>
        <w:numPr>
          <w:ilvl w:val="0"/>
          <w:numId w:val="2"/>
        </w:numPr>
        <w:spacing w:after="0" w:line="360" w:lineRule="auto"/>
        <w:rPr>
          <w:rFonts w:ascii="Tahoma" w:hAnsi="Tahoma" w:cs="Tahoma"/>
          <w:color w:val="000000"/>
        </w:rPr>
      </w:pPr>
      <w:r w:rsidRPr="00704E27">
        <w:rPr>
          <w:rFonts w:ascii="Tahoma" w:hAnsi="Tahoma" w:cs="Tahoma"/>
          <w:color w:val="000000"/>
        </w:rPr>
        <w:t>To consider declaration of dividend.</w:t>
      </w:r>
    </w:p>
    <w:p w:rsidR="0077487C" w:rsidRPr="00704E27" w:rsidRDefault="0077487C" w:rsidP="0077487C">
      <w:pPr>
        <w:numPr>
          <w:ilvl w:val="0"/>
          <w:numId w:val="2"/>
        </w:numPr>
        <w:spacing w:after="0" w:line="360" w:lineRule="auto"/>
        <w:rPr>
          <w:rFonts w:ascii="Tahoma" w:hAnsi="Tahoma" w:cs="Tahoma"/>
          <w:color w:val="000000"/>
        </w:rPr>
      </w:pPr>
      <w:r w:rsidRPr="00704E27">
        <w:rPr>
          <w:rFonts w:ascii="Tahoma" w:hAnsi="Tahoma" w:cs="Tahoma"/>
          <w:color w:val="000000"/>
        </w:rPr>
        <w:t xml:space="preserve">To appoint auditors and fix their fees for the year ending </w:t>
      </w:r>
      <w:r w:rsidR="006F044E" w:rsidRPr="00704E27">
        <w:rPr>
          <w:rFonts w:ascii="Tahoma" w:hAnsi="Tahoma" w:cs="Tahoma"/>
          <w:b/>
          <w:color w:val="000000"/>
        </w:rPr>
        <w:t>20</w:t>
      </w:r>
      <w:r w:rsidR="004973E8" w:rsidRPr="00704E27">
        <w:rPr>
          <w:rFonts w:ascii="Tahoma" w:hAnsi="Tahoma" w:cs="Tahoma"/>
          <w:b/>
          <w:color w:val="000000"/>
        </w:rPr>
        <w:t>2</w:t>
      </w:r>
      <w:r w:rsidR="003E56A3">
        <w:rPr>
          <w:rFonts w:ascii="Tahoma" w:hAnsi="Tahoma" w:cs="Tahoma"/>
          <w:b/>
          <w:color w:val="000000"/>
        </w:rPr>
        <w:t>1</w:t>
      </w:r>
      <w:r w:rsidRPr="00704E27">
        <w:rPr>
          <w:rFonts w:ascii="Tahoma" w:hAnsi="Tahoma" w:cs="Tahoma"/>
          <w:b/>
          <w:color w:val="000000"/>
        </w:rPr>
        <w:t>-20</w:t>
      </w:r>
      <w:r w:rsidR="004973E8" w:rsidRPr="00704E27">
        <w:rPr>
          <w:rFonts w:ascii="Tahoma" w:hAnsi="Tahoma" w:cs="Tahoma"/>
          <w:b/>
          <w:color w:val="000000"/>
        </w:rPr>
        <w:t>2</w:t>
      </w:r>
      <w:r w:rsidR="003E56A3">
        <w:rPr>
          <w:rFonts w:ascii="Tahoma" w:hAnsi="Tahoma" w:cs="Tahoma"/>
          <w:b/>
          <w:color w:val="000000"/>
        </w:rPr>
        <w:t>2</w:t>
      </w:r>
      <w:r w:rsidRPr="00704E27">
        <w:rPr>
          <w:rFonts w:ascii="Tahoma" w:hAnsi="Tahoma" w:cs="Tahoma"/>
          <w:b/>
          <w:color w:val="000000"/>
        </w:rPr>
        <w:t>.</w:t>
      </w:r>
    </w:p>
    <w:p w:rsidR="0077487C" w:rsidRPr="00704E27" w:rsidRDefault="0077487C" w:rsidP="0077487C">
      <w:pPr>
        <w:spacing w:line="0" w:lineRule="atLeast"/>
        <w:ind w:firstLine="360"/>
        <w:rPr>
          <w:rFonts w:ascii="Tahoma" w:hAnsi="Tahoma" w:cs="Tahoma"/>
          <w:color w:val="000000"/>
        </w:rPr>
      </w:pPr>
      <w:r w:rsidRPr="00704E27">
        <w:rPr>
          <w:rFonts w:ascii="Tahoma" w:hAnsi="Tahoma" w:cs="Tahoma"/>
          <w:color w:val="000000"/>
        </w:rPr>
        <w:t>4.</w:t>
      </w:r>
      <w:r w:rsidRPr="00704E27">
        <w:rPr>
          <w:rFonts w:ascii="Tahoma" w:hAnsi="Tahoma" w:cs="Tahoma"/>
          <w:color w:val="000000"/>
        </w:rPr>
        <w:tab/>
        <w:t>Miscellaneous.</w:t>
      </w:r>
    </w:p>
    <w:p w:rsidR="0077487C" w:rsidRPr="00704E27" w:rsidRDefault="0077487C" w:rsidP="0077487C">
      <w:pPr>
        <w:spacing w:line="0" w:lineRule="atLeast"/>
        <w:rPr>
          <w:rFonts w:ascii="Tahoma" w:hAnsi="Tahoma" w:cs="Tahoma"/>
          <w:color w:val="000000"/>
        </w:rPr>
      </w:pPr>
      <w:r w:rsidRPr="00704E27">
        <w:rPr>
          <w:rFonts w:ascii="Tahoma" w:hAnsi="Tahoma" w:cs="Tahoma"/>
          <w:color w:val="000000"/>
        </w:rPr>
        <w:t xml:space="preserve">All the Director </w:t>
      </w:r>
      <w:r w:rsidR="006F044E" w:rsidRPr="00704E27">
        <w:rPr>
          <w:rFonts w:ascii="Tahoma" w:hAnsi="Tahoma" w:cs="Tahoma"/>
          <w:color w:val="000000"/>
        </w:rPr>
        <w:t>is</w:t>
      </w:r>
      <w:r w:rsidRPr="00704E27">
        <w:rPr>
          <w:rFonts w:ascii="Tahoma" w:hAnsi="Tahoma" w:cs="Tahoma"/>
          <w:color w:val="000000"/>
        </w:rPr>
        <w:t xml:space="preserve"> requested to attended the meeting in time.</w:t>
      </w:r>
    </w:p>
    <w:p w:rsidR="0077487C" w:rsidRPr="00704E27" w:rsidRDefault="0077487C" w:rsidP="0077487C">
      <w:pPr>
        <w:spacing w:line="0" w:lineRule="atLeast"/>
        <w:rPr>
          <w:rFonts w:ascii="Tahoma" w:hAnsi="Tahoma" w:cs="Tahoma"/>
          <w:b/>
          <w:color w:val="000000"/>
        </w:rPr>
      </w:pPr>
      <w:r w:rsidRPr="00704E27">
        <w:rPr>
          <w:rFonts w:ascii="Tahoma" w:hAnsi="Tahoma" w:cs="Tahoma"/>
          <w:b/>
          <w:color w:val="000000"/>
        </w:rPr>
        <w:tab/>
      </w:r>
      <w:r w:rsidRPr="00704E27">
        <w:rPr>
          <w:rFonts w:ascii="Tahoma" w:hAnsi="Tahoma" w:cs="Tahoma"/>
          <w:b/>
          <w:color w:val="000000"/>
        </w:rPr>
        <w:tab/>
      </w:r>
      <w:r w:rsidRPr="00704E27">
        <w:rPr>
          <w:rFonts w:ascii="Tahoma" w:hAnsi="Tahoma" w:cs="Tahoma"/>
          <w:b/>
          <w:color w:val="000000"/>
        </w:rPr>
        <w:tab/>
      </w:r>
      <w:r w:rsidRPr="00704E27">
        <w:rPr>
          <w:rFonts w:ascii="Tahoma" w:hAnsi="Tahoma" w:cs="Tahoma"/>
          <w:b/>
          <w:color w:val="000000"/>
        </w:rPr>
        <w:tab/>
      </w:r>
      <w:r w:rsidRPr="00704E27">
        <w:rPr>
          <w:rFonts w:ascii="Tahoma" w:hAnsi="Tahoma" w:cs="Tahoma"/>
          <w:b/>
          <w:color w:val="000000"/>
        </w:rPr>
        <w:tab/>
      </w:r>
    </w:p>
    <w:p w:rsidR="0077487C" w:rsidRPr="00704E27" w:rsidRDefault="0077487C" w:rsidP="0077487C">
      <w:pPr>
        <w:spacing w:line="0" w:lineRule="atLeast"/>
        <w:rPr>
          <w:rFonts w:ascii="Tahoma" w:hAnsi="Tahoma" w:cs="Tahoma"/>
          <w:b/>
          <w:color w:val="000000"/>
        </w:rPr>
      </w:pPr>
    </w:p>
    <w:p w:rsidR="0077487C" w:rsidRPr="00704E27" w:rsidRDefault="0077487C" w:rsidP="0077487C">
      <w:pPr>
        <w:pStyle w:val="Heading3"/>
        <w:spacing w:before="0" w:after="0" w:line="0" w:lineRule="atLeast"/>
        <w:ind w:left="5040"/>
        <w:jc w:val="center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704E27">
        <w:rPr>
          <w:rFonts w:ascii="Tahoma" w:hAnsi="Tahoma" w:cs="Tahoma"/>
          <w:b w:val="0"/>
          <w:sz w:val="22"/>
          <w:szCs w:val="22"/>
        </w:rPr>
        <w:t>(</w:t>
      </w:r>
      <w:r w:rsidR="00F2498F" w:rsidRPr="00704E27">
        <w:rPr>
          <w:rFonts w:ascii="Tahoma" w:hAnsi="Tahoma" w:cs="Tahoma"/>
          <w:b w:val="0"/>
          <w:sz w:val="22"/>
          <w:szCs w:val="22"/>
        </w:rPr>
        <w:t>Mehdi Amin Chowdhury</w:t>
      </w:r>
      <w:r w:rsidRPr="00704E27">
        <w:rPr>
          <w:rFonts w:ascii="Tahoma" w:hAnsi="Tahoma" w:cs="Tahoma"/>
          <w:b w:val="0"/>
          <w:sz w:val="22"/>
          <w:szCs w:val="22"/>
        </w:rPr>
        <w:t>)</w:t>
      </w:r>
    </w:p>
    <w:p w:rsidR="0077487C" w:rsidRPr="00704E27" w:rsidRDefault="0077487C" w:rsidP="0077487C">
      <w:pPr>
        <w:spacing w:line="0" w:lineRule="atLeast"/>
        <w:ind w:left="5040"/>
        <w:jc w:val="center"/>
        <w:rPr>
          <w:rFonts w:ascii="Tahoma" w:hAnsi="Tahoma" w:cs="Tahoma"/>
          <w:b/>
          <w:color w:val="000000"/>
          <w:u w:val="single"/>
        </w:rPr>
      </w:pPr>
      <w:r w:rsidRPr="00704E27">
        <w:rPr>
          <w:rFonts w:ascii="Tahoma" w:hAnsi="Tahoma" w:cs="Tahoma"/>
          <w:color w:val="000000"/>
        </w:rPr>
        <w:t>Managing Director</w:t>
      </w:r>
    </w:p>
    <w:p w:rsidR="0077487C" w:rsidRPr="00704E27" w:rsidRDefault="0077487C" w:rsidP="0077487C">
      <w:pPr>
        <w:spacing w:line="0" w:lineRule="atLeast"/>
        <w:rPr>
          <w:rFonts w:ascii="Tahoma" w:hAnsi="Tahoma" w:cs="Tahoma"/>
          <w:b/>
          <w:color w:val="000000"/>
          <w:u w:val="single"/>
        </w:rPr>
      </w:pPr>
    </w:p>
    <w:p w:rsidR="0077487C" w:rsidRPr="00704E27" w:rsidRDefault="0077487C" w:rsidP="0077487C">
      <w:pPr>
        <w:spacing w:line="0" w:lineRule="atLeast"/>
        <w:rPr>
          <w:rFonts w:ascii="Tahoma" w:hAnsi="Tahoma" w:cs="Tahoma"/>
          <w:color w:val="000000"/>
        </w:rPr>
      </w:pPr>
      <w:r w:rsidRPr="00704E27">
        <w:rPr>
          <w:rFonts w:ascii="Tahoma" w:hAnsi="Tahoma" w:cs="Tahoma"/>
          <w:b/>
          <w:color w:val="000000"/>
          <w:u w:val="single"/>
        </w:rPr>
        <w:t>Distribution</w:t>
      </w:r>
      <w:r w:rsidRPr="00704E27">
        <w:rPr>
          <w:rFonts w:ascii="Tahoma" w:hAnsi="Tahoma" w:cs="Tahoma"/>
          <w:b/>
          <w:color w:val="000000"/>
        </w:rPr>
        <w:t xml:space="preserve"> :</w:t>
      </w:r>
      <w:r w:rsidRPr="00704E27">
        <w:rPr>
          <w:rFonts w:ascii="Tahoma" w:hAnsi="Tahoma" w:cs="Tahoma"/>
          <w:b/>
          <w:color w:val="000000"/>
        </w:rPr>
        <w:tab/>
      </w:r>
      <w:r w:rsidRPr="00704E27">
        <w:rPr>
          <w:rFonts w:ascii="Tahoma" w:hAnsi="Tahoma" w:cs="Tahoma"/>
          <w:b/>
          <w:color w:val="000000"/>
        </w:rPr>
        <w:tab/>
      </w:r>
      <w:r w:rsidRPr="00704E27">
        <w:rPr>
          <w:rFonts w:ascii="Tahoma" w:hAnsi="Tahoma" w:cs="Tahoma"/>
          <w:b/>
          <w:color w:val="000000"/>
        </w:rPr>
        <w:tab/>
      </w:r>
      <w:r w:rsidRPr="00704E27">
        <w:rPr>
          <w:rFonts w:ascii="Tahoma" w:hAnsi="Tahoma" w:cs="Tahoma"/>
          <w:b/>
          <w:color w:val="000000"/>
        </w:rPr>
        <w:tab/>
      </w:r>
      <w:r w:rsidRPr="00704E27">
        <w:rPr>
          <w:rFonts w:ascii="Tahoma" w:hAnsi="Tahoma" w:cs="Tahoma"/>
          <w:b/>
          <w:color w:val="000000"/>
        </w:rPr>
        <w:tab/>
      </w:r>
      <w:r w:rsidRPr="00704E27">
        <w:rPr>
          <w:rFonts w:ascii="Tahoma" w:hAnsi="Tahoma" w:cs="Tahoma"/>
          <w:b/>
          <w:color w:val="000000"/>
        </w:rPr>
        <w:tab/>
        <w:t xml:space="preserve">  </w:t>
      </w:r>
      <w:r w:rsidRPr="00704E27">
        <w:rPr>
          <w:rFonts w:ascii="Tahoma" w:hAnsi="Tahoma" w:cs="Tahoma"/>
          <w:color w:val="000000"/>
        </w:rPr>
        <w:t xml:space="preserve">                 </w:t>
      </w:r>
    </w:p>
    <w:p w:rsidR="0077487C" w:rsidRPr="00704E27" w:rsidRDefault="0077487C" w:rsidP="0077487C">
      <w:pPr>
        <w:spacing w:line="0" w:lineRule="atLeast"/>
        <w:rPr>
          <w:rFonts w:ascii="Tahoma" w:hAnsi="Tahoma" w:cs="Tahoma"/>
          <w:color w:val="000000"/>
        </w:rPr>
      </w:pPr>
      <w:r w:rsidRPr="00704E27">
        <w:rPr>
          <w:rFonts w:ascii="Tahoma" w:hAnsi="Tahoma" w:cs="Tahoma"/>
          <w:color w:val="000000"/>
        </w:rPr>
        <w:t>All Shareholders of the Company.</w:t>
      </w:r>
    </w:p>
    <w:p w:rsidR="0077487C" w:rsidRPr="00704E27" w:rsidRDefault="0077487C" w:rsidP="0077487C">
      <w:pPr>
        <w:spacing w:line="0" w:lineRule="atLeast"/>
        <w:rPr>
          <w:rFonts w:ascii="Tahoma" w:hAnsi="Tahoma" w:cs="Tahoma"/>
          <w:color w:val="000000"/>
        </w:rPr>
      </w:pPr>
    </w:p>
    <w:p w:rsidR="0077487C" w:rsidRPr="00704E27" w:rsidRDefault="0077487C" w:rsidP="0077487C">
      <w:pPr>
        <w:spacing w:line="0" w:lineRule="atLeast"/>
        <w:rPr>
          <w:rFonts w:ascii="Tahoma" w:hAnsi="Tahoma" w:cs="Tahoma"/>
          <w:color w:val="000000"/>
        </w:rPr>
      </w:pPr>
    </w:p>
    <w:p w:rsidR="0077487C" w:rsidRPr="00704E27" w:rsidRDefault="0077487C" w:rsidP="0077487C">
      <w:pPr>
        <w:spacing w:line="0" w:lineRule="atLeast"/>
        <w:jc w:val="both"/>
        <w:rPr>
          <w:rFonts w:ascii="Tahoma" w:hAnsi="Tahoma" w:cs="Tahoma"/>
          <w:color w:val="000000"/>
        </w:rPr>
      </w:pPr>
      <w:r w:rsidRPr="00704E27">
        <w:rPr>
          <w:rFonts w:ascii="Tahoma" w:hAnsi="Tahoma" w:cs="Tahoma"/>
          <w:color w:val="000000"/>
        </w:rPr>
        <w:br w:type="page"/>
      </w:r>
    </w:p>
    <w:p w:rsidR="0077487C" w:rsidRPr="00704E27" w:rsidRDefault="007E153F" w:rsidP="0077487C">
      <w:pPr>
        <w:spacing w:line="0" w:lineRule="atLeast"/>
        <w:jc w:val="both"/>
        <w:rPr>
          <w:rFonts w:ascii="Tahoma" w:hAnsi="Tahoma" w:cs="Tahoma"/>
          <w:bCs/>
          <w:color w:val="000000"/>
          <w:u w:val="single"/>
        </w:rPr>
      </w:pPr>
      <w:r w:rsidRPr="00704E27">
        <w:rPr>
          <w:rFonts w:ascii="Tahoma" w:hAnsi="Tahoma" w:cs="Tahoma"/>
          <w:bCs/>
          <w:color w:val="000000"/>
        </w:rPr>
        <w:t xml:space="preserve">MINUTES OF THE  ANNUAL GENERAL MEETING OF </w:t>
      </w:r>
      <w:r w:rsidRPr="00704E27">
        <w:rPr>
          <w:rFonts w:ascii="Tahoma" w:hAnsi="Tahoma" w:cs="Tahoma"/>
          <w:b/>
          <w:color w:val="000000"/>
        </w:rPr>
        <w:t xml:space="preserve">SPICES KING LTD. </w:t>
      </w:r>
      <w:r w:rsidRPr="00704E27">
        <w:rPr>
          <w:rFonts w:ascii="Tahoma" w:hAnsi="Tahoma" w:cs="Tahoma"/>
          <w:bCs/>
          <w:color w:val="000000"/>
        </w:rPr>
        <w:t xml:space="preserve">HELD IN THE REGISTERED OFFICE OF THE COMPANY AT ON </w:t>
      </w:r>
      <w:r w:rsidR="00473F7A">
        <w:rPr>
          <w:rFonts w:ascii="Tahoma" w:hAnsi="Tahoma" w:cs="Tahoma"/>
          <w:b/>
          <w:bCs/>
          <w:color w:val="000000"/>
        </w:rPr>
        <w:t>26</w:t>
      </w:r>
      <w:r w:rsidRPr="00704E27">
        <w:rPr>
          <w:rFonts w:ascii="Tahoma" w:hAnsi="Tahoma" w:cs="Tahoma"/>
          <w:b/>
          <w:bCs/>
          <w:color w:val="000000"/>
          <w:vertAlign w:val="superscript"/>
        </w:rPr>
        <w:t>TH</w:t>
      </w:r>
      <w:r w:rsidRPr="00704E27">
        <w:rPr>
          <w:rFonts w:ascii="Tahoma" w:hAnsi="Tahoma" w:cs="Tahoma"/>
          <w:b/>
          <w:bCs/>
          <w:color w:val="000000"/>
        </w:rPr>
        <w:t xml:space="preserve"> DAY OF JANUARY 202</w:t>
      </w:r>
      <w:r w:rsidR="00473F7A">
        <w:rPr>
          <w:rFonts w:ascii="Tahoma" w:hAnsi="Tahoma" w:cs="Tahoma"/>
          <w:b/>
          <w:bCs/>
          <w:color w:val="000000"/>
        </w:rPr>
        <w:t>2</w:t>
      </w:r>
      <w:r w:rsidRPr="00704E27">
        <w:rPr>
          <w:rFonts w:ascii="Tahoma" w:hAnsi="Tahoma" w:cs="Tahoma"/>
          <w:bCs/>
          <w:color w:val="000000"/>
        </w:rPr>
        <w:t xml:space="preserve"> </w:t>
      </w:r>
      <w:r w:rsidRPr="00704E27">
        <w:rPr>
          <w:rFonts w:ascii="Tahoma" w:hAnsi="Tahoma" w:cs="Tahoma"/>
          <w:bCs/>
          <w:color w:val="000000"/>
          <w:u w:val="single"/>
        </w:rPr>
        <w:t xml:space="preserve">AT 11-00 A.M. </w:t>
      </w:r>
    </w:p>
    <w:p w:rsidR="0077487C" w:rsidRPr="00704E27" w:rsidRDefault="0077487C" w:rsidP="0077487C">
      <w:pPr>
        <w:pStyle w:val="Heading1"/>
        <w:spacing w:line="0" w:lineRule="atLeast"/>
        <w:ind w:firstLine="720"/>
        <w:jc w:val="left"/>
        <w:rPr>
          <w:rFonts w:ascii="Tahoma" w:hAnsi="Tahoma" w:cs="Tahoma"/>
          <w:color w:val="000000"/>
          <w:sz w:val="22"/>
          <w:szCs w:val="22"/>
        </w:rPr>
      </w:pPr>
      <w:r w:rsidRPr="00704E27">
        <w:rPr>
          <w:rFonts w:ascii="Tahoma" w:hAnsi="Tahoma" w:cs="Tahoma"/>
          <w:color w:val="000000"/>
          <w:sz w:val="22"/>
          <w:szCs w:val="22"/>
        </w:rPr>
        <w:t>Members  Present</w:t>
      </w:r>
      <w:r w:rsidRPr="00704E27">
        <w:rPr>
          <w:rFonts w:ascii="Tahoma" w:hAnsi="Tahoma" w:cs="Tahoma"/>
          <w:color w:val="000000"/>
          <w:sz w:val="22"/>
          <w:szCs w:val="22"/>
          <w:u w:val="none"/>
        </w:rPr>
        <w:tab/>
      </w:r>
      <w:r w:rsidRPr="00704E27">
        <w:rPr>
          <w:rFonts w:ascii="Tahoma" w:hAnsi="Tahoma" w:cs="Tahoma"/>
          <w:color w:val="000000"/>
          <w:sz w:val="22"/>
          <w:szCs w:val="22"/>
          <w:u w:val="none"/>
        </w:rPr>
        <w:tab/>
      </w:r>
      <w:r w:rsidRPr="00704E27">
        <w:rPr>
          <w:rFonts w:ascii="Tahoma" w:hAnsi="Tahoma" w:cs="Tahoma"/>
          <w:color w:val="000000"/>
          <w:sz w:val="22"/>
          <w:szCs w:val="22"/>
          <w:u w:val="none"/>
        </w:rPr>
        <w:tab/>
      </w:r>
      <w:r w:rsidRPr="00704E27">
        <w:rPr>
          <w:rFonts w:ascii="Tahoma" w:hAnsi="Tahoma" w:cs="Tahoma"/>
          <w:color w:val="000000"/>
          <w:sz w:val="22"/>
          <w:szCs w:val="22"/>
          <w:u w:val="none"/>
        </w:rPr>
        <w:tab/>
      </w:r>
      <w:r w:rsidRPr="00704E27">
        <w:rPr>
          <w:rFonts w:ascii="Tahoma" w:hAnsi="Tahoma" w:cs="Tahoma"/>
          <w:color w:val="000000"/>
          <w:sz w:val="22"/>
          <w:szCs w:val="22"/>
          <w:u w:val="none"/>
        </w:rPr>
        <w:tab/>
      </w:r>
      <w:r w:rsidRPr="00704E27">
        <w:rPr>
          <w:rFonts w:ascii="Tahoma" w:hAnsi="Tahoma" w:cs="Tahoma"/>
          <w:color w:val="000000"/>
          <w:sz w:val="22"/>
          <w:szCs w:val="22"/>
          <w:u w:val="none"/>
        </w:rPr>
        <w:tab/>
        <w:t xml:space="preserve">       </w:t>
      </w:r>
      <w:r w:rsidRPr="00704E27">
        <w:rPr>
          <w:rFonts w:ascii="Tahoma" w:hAnsi="Tahoma" w:cs="Tahoma"/>
          <w:color w:val="000000"/>
          <w:sz w:val="22"/>
          <w:szCs w:val="22"/>
        </w:rPr>
        <w:t xml:space="preserve">Signature </w:t>
      </w:r>
    </w:p>
    <w:p w:rsidR="0077487C" w:rsidRPr="00704E27" w:rsidRDefault="0077487C" w:rsidP="0077487C">
      <w:pPr>
        <w:rPr>
          <w:rFonts w:ascii="Tahoma" w:hAnsi="Tahoma" w:cs="Tahoma"/>
          <w:color w:val="000000"/>
        </w:rPr>
      </w:pPr>
    </w:p>
    <w:p w:rsidR="00593721" w:rsidRPr="00704E27" w:rsidRDefault="00593721" w:rsidP="00593721">
      <w:pPr>
        <w:numPr>
          <w:ilvl w:val="0"/>
          <w:numId w:val="3"/>
        </w:numPr>
        <w:tabs>
          <w:tab w:val="left" w:pos="720"/>
          <w:tab w:val="left" w:pos="6480"/>
        </w:tabs>
        <w:spacing w:line="360" w:lineRule="auto"/>
        <w:jc w:val="both"/>
        <w:rPr>
          <w:rFonts w:ascii="Tahoma" w:hAnsi="Tahoma" w:cs="Tahoma"/>
        </w:rPr>
      </w:pPr>
      <w:r w:rsidRPr="00704E27">
        <w:rPr>
          <w:rFonts w:ascii="Tahoma" w:hAnsi="Tahoma" w:cs="Tahoma"/>
          <w:bCs/>
        </w:rPr>
        <w:t>Hifzul Amin Chowdhury</w:t>
      </w:r>
      <w:r w:rsidRPr="00704E27">
        <w:rPr>
          <w:rFonts w:ascii="Tahoma" w:hAnsi="Tahoma" w:cs="Tahoma"/>
          <w:bCs/>
          <w:lang w:bidi="bn-BD"/>
        </w:rPr>
        <w:tab/>
      </w:r>
      <w:r w:rsidRPr="00704E27">
        <w:rPr>
          <w:rFonts w:ascii="Tahoma" w:hAnsi="Tahoma" w:cs="Tahoma"/>
        </w:rPr>
        <w:t>…………………………</w:t>
      </w:r>
    </w:p>
    <w:p w:rsidR="00593721" w:rsidRPr="00704E27" w:rsidRDefault="00593721" w:rsidP="00593721">
      <w:pPr>
        <w:numPr>
          <w:ilvl w:val="0"/>
          <w:numId w:val="3"/>
        </w:numPr>
        <w:tabs>
          <w:tab w:val="left" w:pos="720"/>
          <w:tab w:val="left" w:pos="6480"/>
        </w:tabs>
        <w:spacing w:line="360" w:lineRule="auto"/>
        <w:jc w:val="both"/>
        <w:rPr>
          <w:rFonts w:ascii="Tahoma" w:hAnsi="Tahoma" w:cs="Tahoma"/>
        </w:rPr>
      </w:pPr>
      <w:r w:rsidRPr="00704E27">
        <w:rPr>
          <w:rFonts w:ascii="Tahoma" w:hAnsi="Tahoma" w:cs="Tahoma"/>
        </w:rPr>
        <w:t>Mehdi Amin Chowdhury</w:t>
      </w:r>
      <w:r w:rsidRPr="00704E27">
        <w:rPr>
          <w:rFonts w:ascii="Tahoma" w:hAnsi="Tahoma" w:cs="Tahoma"/>
          <w:bCs/>
          <w:color w:val="000000"/>
        </w:rPr>
        <w:t xml:space="preserve"> </w:t>
      </w:r>
      <w:r w:rsidRPr="00704E27">
        <w:rPr>
          <w:rFonts w:ascii="Tahoma" w:hAnsi="Tahoma" w:cs="Tahoma"/>
        </w:rPr>
        <w:tab/>
        <w:t>…………………………</w:t>
      </w:r>
    </w:p>
    <w:p w:rsidR="00593721" w:rsidRPr="00704E27" w:rsidRDefault="00593721" w:rsidP="00593721">
      <w:pPr>
        <w:numPr>
          <w:ilvl w:val="0"/>
          <w:numId w:val="3"/>
        </w:numPr>
        <w:tabs>
          <w:tab w:val="left" w:pos="720"/>
          <w:tab w:val="left" w:pos="6480"/>
        </w:tabs>
        <w:spacing w:line="360" w:lineRule="auto"/>
        <w:jc w:val="both"/>
        <w:rPr>
          <w:rFonts w:ascii="Tahoma" w:hAnsi="Tahoma" w:cs="Tahoma"/>
        </w:rPr>
      </w:pPr>
      <w:r w:rsidRPr="00704E27">
        <w:rPr>
          <w:rFonts w:ascii="Tahoma" w:hAnsi="Tahoma" w:cs="Tahoma"/>
        </w:rPr>
        <w:t>Mrs. Zerin Taj Amin Chowdhury</w:t>
      </w:r>
      <w:r w:rsidRPr="00704E27">
        <w:rPr>
          <w:rFonts w:ascii="Tahoma" w:hAnsi="Tahoma" w:cs="Tahoma"/>
          <w:bCs/>
          <w:color w:val="000000"/>
        </w:rPr>
        <w:t xml:space="preserve"> </w:t>
      </w:r>
      <w:r w:rsidRPr="00704E27">
        <w:rPr>
          <w:rFonts w:ascii="Tahoma" w:hAnsi="Tahoma" w:cs="Tahoma"/>
        </w:rPr>
        <w:tab/>
        <w:t>…………………………</w:t>
      </w:r>
    </w:p>
    <w:p w:rsidR="00593721" w:rsidRPr="00704E27" w:rsidRDefault="00593721" w:rsidP="00593721">
      <w:pPr>
        <w:numPr>
          <w:ilvl w:val="0"/>
          <w:numId w:val="3"/>
        </w:numPr>
        <w:tabs>
          <w:tab w:val="left" w:pos="720"/>
          <w:tab w:val="left" w:pos="6480"/>
        </w:tabs>
        <w:spacing w:line="360" w:lineRule="auto"/>
        <w:jc w:val="both"/>
        <w:rPr>
          <w:rFonts w:ascii="Tahoma" w:hAnsi="Tahoma" w:cs="Tahoma"/>
        </w:rPr>
      </w:pPr>
      <w:r w:rsidRPr="00704E27">
        <w:rPr>
          <w:rFonts w:ascii="Tahoma" w:hAnsi="Tahoma" w:cs="Tahoma"/>
        </w:rPr>
        <w:t>Mohammad Nizam Uddin</w:t>
      </w:r>
      <w:r w:rsidRPr="00704E27">
        <w:rPr>
          <w:rFonts w:ascii="Tahoma" w:hAnsi="Tahoma" w:cs="Tahoma"/>
          <w:bCs/>
          <w:color w:val="000000"/>
        </w:rPr>
        <w:t xml:space="preserve"> </w:t>
      </w:r>
      <w:r w:rsidRPr="00704E27">
        <w:rPr>
          <w:rFonts w:ascii="Tahoma" w:hAnsi="Tahoma" w:cs="Tahoma"/>
        </w:rPr>
        <w:tab/>
        <w:t>…………………………</w:t>
      </w:r>
    </w:p>
    <w:p w:rsidR="00593721" w:rsidRDefault="00593721" w:rsidP="00593721">
      <w:pPr>
        <w:numPr>
          <w:ilvl w:val="0"/>
          <w:numId w:val="3"/>
        </w:numPr>
        <w:tabs>
          <w:tab w:val="left" w:pos="720"/>
          <w:tab w:val="left" w:pos="6480"/>
        </w:tabs>
        <w:spacing w:line="360" w:lineRule="auto"/>
        <w:jc w:val="both"/>
        <w:rPr>
          <w:rFonts w:ascii="Tahoma" w:hAnsi="Tahoma" w:cs="Tahoma"/>
        </w:rPr>
      </w:pPr>
      <w:r w:rsidRPr="00704E27">
        <w:rPr>
          <w:rFonts w:ascii="Tahoma" w:hAnsi="Tahoma" w:cs="Tahoma"/>
        </w:rPr>
        <w:t>Ireen Amin Uddin</w:t>
      </w:r>
      <w:r w:rsidRPr="00704E27">
        <w:rPr>
          <w:rFonts w:ascii="Tahoma" w:hAnsi="Tahoma" w:cs="Tahoma"/>
          <w:bCs/>
          <w:color w:val="000000"/>
        </w:rPr>
        <w:t xml:space="preserve"> </w:t>
      </w:r>
      <w:r w:rsidRPr="00704E27">
        <w:rPr>
          <w:rFonts w:ascii="Tahoma" w:hAnsi="Tahoma" w:cs="Tahoma"/>
        </w:rPr>
        <w:tab/>
        <w:t>…………………………</w:t>
      </w:r>
    </w:p>
    <w:p w:rsidR="007E153F" w:rsidRPr="00704E27" w:rsidRDefault="007E153F" w:rsidP="007E153F">
      <w:pPr>
        <w:numPr>
          <w:ilvl w:val="0"/>
          <w:numId w:val="3"/>
        </w:numPr>
        <w:tabs>
          <w:tab w:val="left" w:pos="720"/>
          <w:tab w:val="left" w:pos="648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Jubair Ahmed</w:t>
      </w:r>
      <w:r w:rsidRPr="00704E27">
        <w:rPr>
          <w:rFonts w:ascii="Tahoma" w:hAnsi="Tahoma" w:cs="Tahoma"/>
          <w:bCs/>
          <w:color w:val="000000"/>
        </w:rPr>
        <w:t xml:space="preserve"> </w:t>
      </w:r>
      <w:r w:rsidRPr="00704E27">
        <w:rPr>
          <w:rFonts w:ascii="Tahoma" w:hAnsi="Tahoma" w:cs="Tahoma"/>
        </w:rPr>
        <w:tab/>
        <w:t>…………………………</w:t>
      </w:r>
    </w:p>
    <w:p w:rsidR="007E153F" w:rsidRPr="00704E27" w:rsidRDefault="007E153F" w:rsidP="007E153F">
      <w:pPr>
        <w:tabs>
          <w:tab w:val="left" w:pos="720"/>
          <w:tab w:val="left" w:pos="6480"/>
        </w:tabs>
        <w:spacing w:line="360" w:lineRule="auto"/>
        <w:jc w:val="both"/>
        <w:rPr>
          <w:rFonts w:ascii="Tahoma" w:hAnsi="Tahoma" w:cs="Tahoma"/>
        </w:rPr>
      </w:pPr>
    </w:p>
    <w:p w:rsidR="0077487C" w:rsidRPr="00704E27" w:rsidRDefault="0077487C" w:rsidP="0077487C">
      <w:pPr>
        <w:tabs>
          <w:tab w:val="left" w:pos="9000"/>
        </w:tabs>
        <w:spacing w:line="0" w:lineRule="atLeast"/>
        <w:ind w:right="209"/>
        <w:jc w:val="both"/>
        <w:rPr>
          <w:rFonts w:ascii="Tahoma" w:hAnsi="Tahoma" w:cs="Tahoma"/>
          <w:color w:val="000000"/>
        </w:rPr>
      </w:pPr>
      <w:r w:rsidRPr="00704E27">
        <w:rPr>
          <w:rFonts w:ascii="Tahoma" w:hAnsi="Tahoma" w:cs="Tahoma"/>
          <w:color w:val="000000"/>
        </w:rPr>
        <w:t>The agenda of the Meeting were discussed and the following resolution were passed:-</w:t>
      </w:r>
    </w:p>
    <w:p w:rsidR="0077487C" w:rsidRPr="00704E27" w:rsidRDefault="0077487C" w:rsidP="0077487C">
      <w:pPr>
        <w:spacing w:line="0" w:lineRule="atLeast"/>
        <w:jc w:val="both"/>
        <w:rPr>
          <w:rFonts w:ascii="Tahoma" w:hAnsi="Tahoma" w:cs="Tahoma"/>
          <w:b/>
          <w:color w:val="000000"/>
        </w:rPr>
      </w:pPr>
      <w:r w:rsidRPr="00704E27">
        <w:rPr>
          <w:rFonts w:ascii="Tahoma" w:hAnsi="Tahoma" w:cs="Tahoma"/>
          <w:b/>
          <w:color w:val="000000"/>
        </w:rPr>
        <w:t>Resolutions :-</w:t>
      </w:r>
    </w:p>
    <w:p w:rsidR="0077487C" w:rsidRPr="00704E27" w:rsidRDefault="0077487C" w:rsidP="0077487C">
      <w:pPr>
        <w:pStyle w:val="BodyText"/>
        <w:tabs>
          <w:tab w:val="left" w:pos="360"/>
        </w:tabs>
        <w:spacing w:line="0" w:lineRule="atLeast"/>
        <w:ind w:left="360" w:hanging="360"/>
        <w:rPr>
          <w:rFonts w:ascii="Tahoma" w:hAnsi="Tahoma" w:cs="Tahoma"/>
          <w:color w:val="000000"/>
          <w:sz w:val="22"/>
          <w:szCs w:val="22"/>
        </w:rPr>
      </w:pPr>
      <w:r w:rsidRPr="00704E27">
        <w:rPr>
          <w:rFonts w:ascii="Tahoma" w:hAnsi="Tahoma" w:cs="Tahoma"/>
          <w:color w:val="000000"/>
          <w:sz w:val="22"/>
          <w:szCs w:val="22"/>
        </w:rPr>
        <w:t>1.</w:t>
      </w:r>
      <w:r w:rsidRPr="00704E2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704E27">
        <w:rPr>
          <w:rFonts w:ascii="Tahoma" w:hAnsi="Tahoma" w:cs="Tahoma"/>
          <w:b/>
          <w:color w:val="000000"/>
          <w:sz w:val="22"/>
          <w:szCs w:val="22"/>
        </w:rPr>
        <w:tab/>
      </w:r>
      <w:r w:rsidR="00F2498F" w:rsidRPr="00704E27">
        <w:rPr>
          <w:rFonts w:ascii="Tahoma" w:hAnsi="Tahoma" w:cs="Tahoma"/>
          <w:b/>
          <w:sz w:val="22"/>
          <w:szCs w:val="22"/>
        </w:rPr>
        <w:t>Mehdi Amin Chowdhury</w:t>
      </w:r>
      <w:r w:rsidRPr="00704E27">
        <w:rPr>
          <w:rFonts w:ascii="Tahoma" w:hAnsi="Tahoma" w:cs="Tahoma"/>
          <w:b/>
          <w:color w:val="000000"/>
          <w:sz w:val="22"/>
          <w:szCs w:val="22"/>
        </w:rPr>
        <w:t>,</w:t>
      </w:r>
      <w:r w:rsidRPr="00704E27">
        <w:rPr>
          <w:rFonts w:ascii="Tahoma" w:hAnsi="Tahoma" w:cs="Tahoma"/>
          <w:color w:val="000000"/>
          <w:sz w:val="22"/>
          <w:szCs w:val="22"/>
        </w:rPr>
        <w:t xml:space="preserve"> the Managing Director of the Company produced the Audited Balance sheet, Profit &amp; Loss Account for the year ended </w:t>
      </w:r>
      <w:r w:rsidRPr="00704E27">
        <w:rPr>
          <w:rFonts w:ascii="Tahoma" w:hAnsi="Tahoma" w:cs="Tahoma"/>
          <w:b/>
          <w:bCs/>
          <w:color w:val="000000"/>
          <w:sz w:val="22"/>
          <w:szCs w:val="22"/>
        </w:rPr>
        <w:t>30</w:t>
      </w:r>
      <w:r w:rsidRPr="00704E27">
        <w:rPr>
          <w:rFonts w:ascii="Tahoma" w:hAnsi="Tahoma" w:cs="Tahoma"/>
          <w:b/>
          <w:bCs/>
          <w:color w:val="000000"/>
          <w:sz w:val="22"/>
          <w:szCs w:val="22"/>
          <w:vertAlign w:val="superscript"/>
        </w:rPr>
        <w:t>th</w:t>
      </w:r>
      <w:r w:rsidR="006F044E" w:rsidRPr="00704E27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704E27">
        <w:rPr>
          <w:rFonts w:ascii="Tahoma" w:hAnsi="Tahoma" w:cs="Tahoma"/>
          <w:b/>
          <w:bCs/>
          <w:color w:val="000000"/>
          <w:sz w:val="22"/>
          <w:szCs w:val="22"/>
        </w:rPr>
        <w:t xml:space="preserve">June, </w:t>
      </w:r>
      <w:r w:rsidR="006F044E" w:rsidRPr="00704E27">
        <w:rPr>
          <w:rFonts w:ascii="Tahoma" w:hAnsi="Tahoma" w:cs="Tahoma"/>
          <w:b/>
          <w:bCs/>
          <w:color w:val="000000"/>
          <w:sz w:val="22"/>
          <w:szCs w:val="22"/>
        </w:rPr>
        <w:t>20</w:t>
      </w:r>
      <w:r w:rsidR="00F2498F" w:rsidRPr="00704E27">
        <w:rPr>
          <w:rFonts w:ascii="Tahoma" w:hAnsi="Tahoma" w:cs="Tahoma"/>
          <w:b/>
          <w:bCs/>
          <w:color w:val="000000"/>
          <w:sz w:val="22"/>
          <w:szCs w:val="22"/>
        </w:rPr>
        <w:t>2</w:t>
      </w:r>
      <w:r w:rsidR="00E50A31">
        <w:rPr>
          <w:rFonts w:ascii="Tahoma" w:hAnsi="Tahoma" w:cs="Tahoma"/>
          <w:b/>
          <w:bCs/>
          <w:color w:val="000000"/>
          <w:sz w:val="22"/>
          <w:szCs w:val="22"/>
        </w:rPr>
        <w:t>1</w:t>
      </w:r>
      <w:r w:rsidRPr="00704E27">
        <w:rPr>
          <w:rFonts w:ascii="Tahoma" w:hAnsi="Tahoma" w:cs="Tahoma"/>
          <w:color w:val="000000"/>
          <w:sz w:val="22"/>
          <w:szCs w:val="22"/>
        </w:rPr>
        <w:t xml:space="preserve"> in the Meeting lengthy discussion were made on the Balance sheet and Profit &amp; Loss Account and the same was approved, the Directors Report was also read and approved.</w:t>
      </w:r>
    </w:p>
    <w:p w:rsidR="0077487C" w:rsidRPr="00704E27" w:rsidRDefault="0077487C" w:rsidP="0077487C">
      <w:pPr>
        <w:pStyle w:val="BodyText"/>
        <w:tabs>
          <w:tab w:val="left" w:pos="360"/>
        </w:tabs>
        <w:spacing w:line="0" w:lineRule="atLeast"/>
        <w:ind w:left="360" w:hanging="360"/>
        <w:rPr>
          <w:rFonts w:ascii="Tahoma" w:hAnsi="Tahoma" w:cs="Tahoma"/>
          <w:color w:val="000000"/>
          <w:sz w:val="22"/>
          <w:szCs w:val="22"/>
        </w:rPr>
      </w:pPr>
    </w:p>
    <w:p w:rsidR="0077487C" w:rsidRPr="00704E27" w:rsidRDefault="0077487C" w:rsidP="0077487C">
      <w:pPr>
        <w:pStyle w:val="BodyTextIndent"/>
        <w:ind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704E27">
        <w:rPr>
          <w:rFonts w:ascii="Tahoma" w:hAnsi="Tahoma" w:cs="Tahoma"/>
          <w:color w:val="000000"/>
          <w:sz w:val="22"/>
          <w:szCs w:val="22"/>
        </w:rPr>
        <w:t>2.</w:t>
      </w:r>
      <w:r w:rsidRPr="00704E27">
        <w:rPr>
          <w:rFonts w:ascii="Tahoma" w:hAnsi="Tahoma" w:cs="Tahoma"/>
          <w:color w:val="000000"/>
          <w:sz w:val="22"/>
          <w:szCs w:val="22"/>
        </w:rPr>
        <w:tab/>
        <w:t>Resolved that since the company is at a development stage no dividend be declared in this annual General Meeting.</w:t>
      </w:r>
    </w:p>
    <w:p w:rsidR="007E153F" w:rsidRPr="007E153F" w:rsidRDefault="0077487C" w:rsidP="007E153F">
      <w:pPr>
        <w:pStyle w:val="Heading3"/>
        <w:ind w:left="36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704E27">
        <w:rPr>
          <w:rFonts w:ascii="Tahoma" w:hAnsi="Tahoma" w:cs="Tahoma"/>
          <w:b w:val="0"/>
          <w:color w:val="000000"/>
          <w:sz w:val="22"/>
          <w:szCs w:val="22"/>
        </w:rPr>
        <w:t>3.</w:t>
      </w:r>
      <w:r w:rsidRPr="00704E27">
        <w:rPr>
          <w:rFonts w:ascii="Tahoma" w:hAnsi="Tahoma" w:cs="Tahoma"/>
          <w:color w:val="000000"/>
          <w:sz w:val="22"/>
          <w:szCs w:val="22"/>
        </w:rPr>
        <w:tab/>
      </w:r>
      <w:r w:rsidRPr="00704E27">
        <w:rPr>
          <w:rFonts w:ascii="Tahoma" w:hAnsi="Tahoma" w:cs="Tahoma"/>
          <w:b w:val="0"/>
          <w:color w:val="000000"/>
          <w:sz w:val="22"/>
          <w:szCs w:val="22"/>
        </w:rPr>
        <w:t>Resolved that</w:t>
      </w:r>
      <w:r w:rsidRPr="00704E2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E153F">
        <w:rPr>
          <w:rFonts w:ascii="Tahoma" w:hAnsi="Tahoma" w:cs="Tahoma"/>
          <w:sz w:val="22"/>
          <w:szCs w:val="22"/>
        </w:rPr>
        <w:t>Shafiq Mizan Rahman &amp;  Augustine</w:t>
      </w:r>
      <w:r w:rsidR="007E153F" w:rsidRPr="00704E27">
        <w:rPr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Pr="00704E27">
        <w:rPr>
          <w:rFonts w:ascii="Tahoma" w:hAnsi="Tahoma" w:cs="Tahoma"/>
          <w:b w:val="0"/>
          <w:color w:val="000000"/>
          <w:sz w:val="22"/>
          <w:szCs w:val="22"/>
        </w:rPr>
        <w:t xml:space="preserve">Chartered Accountants be appointed as auditors of the company for the year ending </w:t>
      </w:r>
      <w:r w:rsidR="006F044E" w:rsidRPr="00704E27">
        <w:rPr>
          <w:rFonts w:ascii="Tahoma" w:hAnsi="Tahoma" w:cs="Tahoma"/>
          <w:b w:val="0"/>
          <w:color w:val="000000"/>
          <w:sz w:val="22"/>
          <w:szCs w:val="22"/>
        </w:rPr>
        <w:t>20</w:t>
      </w:r>
      <w:r w:rsidR="00F2498F" w:rsidRPr="00704E27">
        <w:rPr>
          <w:rFonts w:ascii="Tahoma" w:hAnsi="Tahoma" w:cs="Tahoma"/>
          <w:b w:val="0"/>
          <w:color w:val="000000"/>
          <w:sz w:val="22"/>
          <w:szCs w:val="22"/>
        </w:rPr>
        <w:t>2</w:t>
      </w:r>
      <w:r w:rsidR="00E50A31">
        <w:rPr>
          <w:rFonts w:ascii="Tahoma" w:hAnsi="Tahoma" w:cs="Tahoma"/>
          <w:b w:val="0"/>
          <w:color w:val="000000"/>
          <w:sz w:val="22"/>
          <w:szCs w:val="22"/>
        </w:rPr>
        <w:t>1</w:t>
      </w:r>
      <w:r w:rsidRPr="00704E27">
        <w:rPr>
          <w:rFonts w:ascii="Tahoma" w:hAnsi="Tahoma" w:cs="Tahoma"/>
          <w:b w:val="0"/>
          <w:color w:val="000000"/>
          <w:sz w:val="22"/>
          <w:szCs w:val="22"/>
        </w:rPr>
        <w:t>-20</w:t>
      </w:r>
      <w:r w:rsidR="00F2498F" w:rsidRPr="00704E27">
        <w:rPr>
          <w:rFonts w:ascii="Tahoma" w:hAnsi="Tahoma" w:cs="Tahoma"/>
          <w:b w:val="0"/>
          <w:color w:val="000000"/>
          <w:sz w:val="22"/>
          <w:szCs w:val="22"/>
        </w:rPr>
        <w:t>2</w:t>
      </w:r>
      <w:r w:rsidR="00E50A31">
        <w:rPr>
          <w:rFonts w:ascii="Tahoma" w:hAnsi="Tahoma" w:cs="Tahoma"/>
          <w:b w:val="0"/>
          <w:color w:val="000000"/>
          <w:sz w:val="22"/>
          <w:szCs w:val="22"/>
        </w:rPr>
        <w:t>2</w:t>
      </w:r>
      <w:r w:rsidRPr="00704E27">
        <w:rPr>
          <w:rFonts w:ascii="Tahoma" w:hAnsi="Tahoma" w:cs="Tahoma"/>
          <w:b w:val="0"/>
          <w:color w:val="000000"/>
          <w:sz w:val="22"/>
          <w:szCs w:val="22"/>
        </w:rPr>
        <w:t>. The Managing Director is hereby authorized to fix the Audit fee.</w:t>
      </w:r>
      <w:r w:rsidR="007E153F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77487C" w:rsidRPr="00704E27" w:rsidRDefault="0077487C" w:rsidP="0077487C">
      <w:pPr>
        <w:pStyle w:val="BodyTextIndent2"/>
        <w:spacing w:line="0" w:lineRule="atLeast"/>
        <w:ind w:left="0" w:firstLine="0"/>
        <w:rPr>
          <w:rFonts w:ascii="Tahoma" w:hAnsi="Tahoma" w:cs="Tahoma"/>
          <w:color w:val="000000"/>
          <w:sz w:val="22"/>
          <w:szCs w:val="22"/>
        </w:rPr>
      </w:pPr>
    </w:p>
    <w:p w:rsidR="0077487C" w:rsidRPr="00704E27" w:rsidRDefault="0077487C" w:rsidP="006F044E">
      <w:pPr>
        <w:pStyle w:val="BodyTextIndent2"/>
        <w:spacing w:line="0" w:lineRule="atLeast"/>
        <w:ind w:left="0" w:firstLine="0"/>
        <w:rPr>
          <w:rFonts w:ascii="Tahoma" w:hAnsi="Tahoma" w:cs="Tahoma"/>
          <w:color w:val="000000"/>
          <w:sz w:val="22"/>
          <w:szCs w:val="22"/>
        </w:rPr>
      </w:pPr>
      <w:r w:rsidRPr="00704E27">
        <w:rPr>
          <w:rFonts w:ascii="Tahoma" w:hAnsi="Tahoma" w:cs="Tahoma"/>
          <w:color w:val="000000"/>
          <w:sz w:val="22"/>
          <w:szCs w:val="22"/>
        </w:rPr>
        <w:t>There being no other business to transact. The meeting ended with a vote of thanks to the chair.</w:t>
      </w:r>
    </w:p>
    <w:p w:rsidR="0077487C" w:rsidRPr="00704E27" w:rsidRDefault="0077487C" w:rsidP="001128FD">
      <w:pPr>
        <w:spacing w:line="240" w:lineRule="auto"/>
        <w:ind w:left="720"/>
        <w:rPr>
          <w:rFonts w:ascii="Tahoma" w:hAnsi="Tahoma" w:cs="Tahoma"/>
          <w:color w:val="000000"/>
        </w:rPr>
      </w:pPr>
      <w:r w:rsidRPr="00704E27">
        <w:rPr>
          <w:rFonts w:ascii="Tahoma" w:hAnsi="Tahoma" w:cs="Tahoma"/>
          <w:color w:val="000000"/>
        </w:rPr>
        <w:tab/>
      </w:r>
      <w:r w:rsidRPr="00704E27">
        <w:rPr>
          <w:rFonts w:ascii="Tahoma" w:hAnsi="Tahoma" w:cs="Tahoma"/>
          <w:color w:val="000000"/>
        </w:rPr>
        <w:tab/>
      </w:r>
      <w:r w:rsidRPr="00704E27">
        <w:rPr>
          <w:rFonts w:ascii="Tahoma" w:hAnsi="Tahoma" w:cs="Tahoma"/>
          <w:color w:val="000000"/>
        </w:rPr>
        <w:tab/>
      </w:r>
    </w:p>
    <w:p w:rsidR="001128FD" w:rsidRPr="00704E27" w:rsidRDefault="001128FD" w:rsidP="001128FD">
      <w:pPr>
        <w:spacing w:line="240" w:lineRule="auto"/>
        <w:ind w:left="720"/>
        <w:rPr>
          <w:rFonts w:ascii="Tahoma" w:hAnsi="Tahoma" w:cs="Tahoma"/>
          <w:color w:val="000000"/>
        </w:rPr>
      </w:pPr>
    </w:p>
    <w:p w:rsidR="0077487C" w:rsidRPr="00704E27" w:rsidRDefault="0077487C" w:rsidP="006F044E">
      <w:pPr>
        <w:spacing w:after="0" w:line="240" w:lineRule="auto"/>
        <w:ind w:left="5760"/>
        <w:jc w:val="center"/>
        <w:rPr>
          <w:rFonts w:ascii="Tahoma" w:hAnsi="Tahoma" w:cs="Tahoma"/>
          <w:color w:val="000000"/>
        </w:rPr>
      </w:pPr>
      <w:r w:rsidRPr="00704E27">
        <w:rPr>
          <w:rFonts w:ascii="Tahoma" w:hAnsi="Tahoma" w:cs="Tahoma"/>
        </w:rPr>
        <w:t>(</w:t>
      </w:r>
      <w:r w:rsidR="00F2498F" w:rsidRPr="00704E27">
        <w:rPr>
          <w:rFonts w:ascii="Tahoma" w:hAnsi="Tahoma" w:cs="Tahoma"/>
        </w:rPr>
        <w:t>Hifzul Amin Chowdhury</w:t>
      </w:r>
      <w:r w:rsidRPr="00704E27">
        <w:rPr>
          <w:rFonts w:ascii="Tahoma" w:hAnsi="Tahoma" w:cs="Tahoma"/>
          <w:color w:val="000000"/>
        </w:rPr>
        <w:t>)</w:t>
      </w:r>
    </w:p>
    <w:p w:rsidR="00E06F86" w:rsidRPr="00704E27" w:rsidRDefault="0077487C" w:rsidP="006F044E">
      <w:pPr>
        <w:spacing w:after="0" w:line="240" w:lineRule="auto"/>
        <w:ind w:left="5760"/>
        <w:jc w:val="center"/>
      </w:pPr>
      <w:r w:rsidRPr="00704E27">
        <w:rPr>
          <w:rFonts w:ascii="Tahoma" w:hAnsi="Tahoma" w:cs="Tahoma"/>
          <w:color w:val="000000"/>
        </w:rPr>
        <w:t>Chairman</w:t>
      </w:r>
    </w:p>
    <w:sectPr w:rsidR="00E06F86" w:rsidRPr="00704E27" w:rsidSect="002854F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0EE" w:rsidRDefault="00B020EE" w:rsidP="00E06F86">
      <w:pPr>
        <w:spacing w:after="0" w:line="240" w:lineRule="auto"/>
      </w:pPr>
      <w:r>
        <w:separator/>
      </w:r>
    </w:p>
  </w:endnote>
  <w:endnote w:type="continuationSeparator" w:id="1">
    <w:p w:rsidR="00B020EE" w:rsidRDefault="00B020EE" w:rsidP="00E0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86" w:rsidRDefault="00E06F86" w:rsidP="00E06F86">
    <w:pPr>
      <w:pStyle w:val="Default"/>
      <w:jc w:val="center"/>
    </w:pPr>
  </w:p>
  <w:p w:rsidR="00E06F86" w:rsidRDefault="00E06F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0EE" w:rsidRDefault="00B020EE" w:rsidP="00E06F86">
      <w:pPr>
        <w:spacing w:after="0" w:line="240" w:lineRule="auto"/>
      </w:pPr>
      <w:r>
        <w:separator/>
      </w:r>
    </w:p>
  </w:footnote>
  <w:footnote w:type="continuationSeparator" w:id="1">
    <w:p w:rsidR="00B020EE" w:rsidRDefault="00B020EE" w:rsidP="00E06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C2103"/>
    <w:multiLevelType w:val="hybridMultilevel"/>
    <w:tmpl w:val="43CA0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39577B"/>
    <w:multiLevelType w:val="hybridMultilevel"/>
    <w:tmpl w:val="76EEF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E7CA9"/>
    <w:multiLevelType w:val="hybridMultilevel"/>
    <w:tmpl w:val="59600E0A"/>
    <w:lvl w:ilvl="0" w:tplc="7BB8DD2E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06F86"/>
    <w:rsid w:val="00044A68"/>
    <w:rsid w:val="001128FD"/>
    <w:rsid w:val="00214D41"/>
    <w:rsid w:val="002854FE"/>
    <w:rsid w:val="00342BD0"/>
    <w:rsid w:val="00342F5A"/>
    <w:rsid w:val="003D5F12"/>
    <w:rsid w:val="003E56A3"/>
    <w:rsid w:val="00473F7A"/>
    <w:rsid w:val="004973E8"/>
    <w:rsid w:val="004B38CC"/>
    <w:rsid w:val="005100BE"/>
    <w:rsid w:val="005328BE"/>
    <w:rsid w:val="00593721"/>
    <w:rsid w:val="005E4874"/>
    <w:rsid w:val="006102DE"/>
    <w:rsid w:val="00625742"/>
    <w:rsid w:val="006F044E"/>
    <w:rsid w:val="00704E27"/>
    <w:rsid w:val="0077487C"/>
    <w:rsid w:val="00790A95"/>
    <w:rsid w:val="007E153F"/>
    <w:rsid w:val="008B7080"/>
    <w:rsid w:val="009F4D05"/>
    <w:rsid w:val="00A24BE5"/>
    <w:rsid w:val="00B020EE"/>
    <w:rsid w:val="00CF626C"/>
    <w:rsid w:val="00D97149"/>
    <w:rsid w:val="00E06F86"/>
    <w:rsid w:val="00E50A31"/>
    <w:rsid w:val="00EA6B10"/>
    <w:rsid w:val="00EE5444"/>
    <w:rsid w:val="00F2498F"/>
    <w:rsid w:val="00F7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F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7487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8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77487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F86"/>
  </w:style>
  <w:style w:type="paragraph" w:styleId="Footer">
    <w:name w:val="footer"/>
    <w:basedOn w:val="Normal"/>
    <w:link w:val="FooterChar"/>
    <w:uiPriority w:val="99"/>
    <w:unhideWhenUsed/>
    <w:rsid w:val="00E0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F86"/>
  </w:style>
  <w:style w:type="paragraph" w:styleId="BalloonText">
    <w:name w:val="Balloon Text"/>
    <w:basedOn w:val="Normal"/>
    <w:link w:val="BalloonTextChar"/>
    <w:uiPriority w:val="99"/>
    <w:semiHidden/>
    <w:unhideWhenUsed/>
    <w:rsid w:val="00E0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6F8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bn-BD"/>
    </w:rPr>
  </w:style>
  <w:style w:type="character" w:customStyle="1" w:styleId="Heading1Char">
    <w:name w:val="Heading 1 Char"/>
    <w:basedOn w:val="DefaultParagraphFont"/>
    <w:link w:val="Heading1"/>
    <w:rsid w:val="0077487C"/>
    <w:rPr>
      <w:rFonts w:ascii="Arial" w:eastAsia="Times New Roman" w:hAnsi="Arial" w:cs="Times New Roman"/>
      <w:b/>
      <w:sz w:val="38"/>
      <w:u w:val="single"/>
    </w:rPr>
  </w:style>
  <w:style w:type="character" w:customStyle="1" w:styleId="Heading3Char">
    <w:name w:val="Heading 3 Char"/>
    <w:basedOn w:val="DefaultParagraphFont"/>
    <w:link w:val="Heading3"/>
    <w:rsid w:val="0077487C"/>
    <w:rPr>
      <w:rFonts w:ascii="Arial" w:eastAsia="Times New Roman" w:hAnsi="Arial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77487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7487C"/>
    <w:rPr>
      <w:rFonts w:ascii="Times New Roman" w:eastAsia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rsid w:val="0077487C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7487C"/>
    <w:rPr>
      <w:rFonts w:ascii="Times New Roman" w:eastAsia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rsid w:val="0077487C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748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Mosleh</dc:creator>
  <cp:lastModifiedBy>User</cp:lastModifiedBy>
  <cp:revision>2</cp:revision>
  <cp:lastPrinted>2023-03-11T10:52:00Z</cp:lastPrinted>
  <dcterms:created xsi:type="dcterms:W3CDTF">2023-03-11T10:55:00Z</dcterms:created>
  <dcterms:modified xsi:type="dcterms:W3CDTF">2023-03-11T10:55:00Z</dcterms:modified>
</cp:coreProperties>
</file>